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72" w:rsidRDefault="00F51D72" w:rsidP="00F51D72">
      <w:pPr>
        <w:rPr>
          <w:rStyle w:val="40"/>
          <w:rFonts w:eastAsiaTheme="minorHAnsi"/>
          <w:bCs w:val="0"/>
          <w:sz w:val="24"/>
          <w:szCs w:val="28"/>
        </w:rPr>
      </w:pPr>
      <w:r w:rsidRPr="00F51D7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3810</wp:posOffset>
            </wp:positionV>
            <wp:extent cx="6587490" cy="9067800"/>
            <wp:effectExtent l="0" t="0" r="3810" b="0"/>
            <wp:wrapThrough wrapText="bothSides">
              <wp:wrapPolygon edited="0">
                <wp:start x="0" y="0"/>
                <wp:lineTo x="0" y="21555"/>
                <wp:lineTo x="21550" y="21555"/>
                <wp:lineTo x="21550" y="0"/>
                <wp:lineTo x="0" y="0"/>
              </wp:wrapPolygon>
            </wp:wrapThrough>
            <wp:docPr id="2" name="Рисунок 2" descr="C:\Users\Марина\Desktop\Прокурорская проверка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Прокурорская проверка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FA2" w:rsidRPr="005E7836" w:rsidRDefault="00925FA2" w:rsidP="00F51D72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5E7836">
        <w:rPr>
          <w:rStyle w:val="40"/>
          <w:rFonts w:eastAsiaTheme="minorHAnsi"/>
          <w:bCs w:val="0"/>
          <w:sz w:val="24"/>
          <w:szCs w:val="28"/>
        </w:rPr>
        <w:lastRenderedPageBreak/>
        <w:t>1. Общие положения</w:t>
      </w:r>
    </w:p>
    <w:p w:rsidR="00925FA2" w:rsidRPr="005E7836" w:rsidRDefault="00925FA2" w:rsidP="000E11BB">
      <w:pPr>
        <w:widowControl w:val="0"/>
        <w:numPr>
          <w:ilvl w:val="0"/>
          <w:numId w:val="1"/>
        </w:numPr>
        <w:tabs>
          <w:tab w:val="left" w:pos="1181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Положение определяет язык образования в Муниципальном бюджетном</w:t>
      </w:r>
      <w:r w:rsidR="0058173F" w:rsidRPr="005E7836">
        <w:rPr>
          <w:rFonts w:ascii="Times New Roman" w:hAnsi="Times New Roman" w:cs="Times New Roman"/>
          <w:sz w:val="24"/>
          <w:szCs w:val="28"/>
        </w:rPr>
        <w:t xml:space="preserve"> </w:t>
      </w:r>
      <w:r w:rsidRPr="005E7836">
        <w:rPr>
          <w:rStyle w:val="30"/>
          <w:rFonts w:eastAsiaTheme="minorHAnsi"/>
          <w:sz w:val="24"/>
          <w:szCs w:val="28"/>
        </w:rPr>
        <w:t xml:space="preserve">общеобразовательном учреждении </w:t>
      </w:r>
      <w:r w:rsidR="0058173F" w:rsidRPr="005E7836">
        <w:rPr>
          <w:rStyle w:val="30"/>
          <w:rFonts w:eastAsiaTheme="minorHAnsi"/>
          <w:sz w:val="24"/>
          <w:szCs w:val="28"/>
        </w:rPr>
        <w:t>Реченской основной общеобразовательной школе Алексеевского муниципального района Республики Татарстан (далее – школа)</w:t>
      </w:r>
      <w:r w:rsidRPr="005E7836">
        <w:rPr>
          <w:rStyle w:val="30"/>
          <w:rFonts w:eastAsiaTheme="minorHAnsi"/>
          <w:sz w:val="24"/>
          <w:szCs w:val="28"/>
        </w:rPr>
        <w:t>, осуществляющей образовательную деятельность по реализуемым</w:t>
      </w:r>
      <w:r w:rsidR="00C47D37" w:rsidRPr="005E7836">
        <w:rPr>
          <w:rStyle w:val="30"/>
          <w:rFonts w:eastAsiaTheme="minorHAnsi"/>
          <w:sz w:val="24"/>
          <w:szCs w:val="28"/>
        </w:rPr>
        <w:t xml:space="preserve"> ею образовательным программам, в </w:t>
      </w:r>
      <w:r w:rsidRPr="005E7836">
        <w:rPr>
          <w:rStyle w:val="30"/>
          <w:rFonts w:eastAsiaTheme="minorHAnsi"/>
          <w:sz w:val="24"/>
          <w:szCs w:val="28"/>
        </w:rPr>
        <w:t>соответствии с</w:t>
      </w:r>
      <w:r w:rsidR="00C47D37" w:rsidRPr="005E7836">
        <w:rPr>
          <w:rFonts w:ascii="Times New Roman" w:hAnsi="Times New Roman" w:cs="Times New Roman"/>
          <w:sz w:val="24"/>
          <w:szCs w:val="28"/>
        </w:rPr>
        <w:t xml:space="preserve"> </w:t>
      </w:r>
      <w:r w:rsidRPr="005E7836">
        <w:rPr>
          <w:rStyle w:val="30"/>
          <w:rFonts w:eastAsiaTheme="minorHAnsi"/>
          <w:sz w:val="24"/>
          <w:szCs w:val="28"/>
        </w:rPr>
        <w:t>законодательством Российской Федерации.</w:t>
      </w:r>
    </w:p>
    <w:p w:rsidR="00925FA2" w:rsidRPr="005E7836" w:rsidRDefault="00925FA2" w:rsidP="000E11BB">
      <w:pPr>
        <w:widowControl w:val="0"/>
        <w:numPr>
          <w:ilvl w:val="0"/>
          <w:numId w:val="1"/>
        </w:numPr>
        <w:tabs>
          <w:tab w:val="left" w:pos="1181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Настоящее Положение разработано в соответствии с: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771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Федеральным законом Российской Федерации от 29.12.2012г. №273 - ФЗ «Об образовании в Российской Федерации»;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76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Федеральным законом от 25 июля 2002 г. №15-ФЗ «О правовом положении иностранных граждан в Российской Федерации»;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76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Федеральным законом РФ от 01.06.2005 №53-Ф3 «О государственном языке Российской Федерации»;</w:t>
      </w:r>
    </w:p>
    <w:p w:rsidR="00925FA2" w:rsidRPr="005E7836" w:rsidRDefault="00925FA2" w:rsidP="000E11BB">
      <w:pPr>
        <w:widowControl w:val="0"/>
        <w:tabs>
          <w:tab w:val="left" w:pos="6829"/>
          <w:tab w:val="left" w:pos="7366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 xml:space="preserve"> Федеральным з</w:t>
      </w:r>
      <w:r w:rsidR="00D23F1F" w:rsidRPr="005E7836">
        <w:rPr>
          <w:rStyle w:val="30"/>
          <w:rFonts w:eastAsiaTheme="minorHAnsi"/>
          <w:sz w:val="24"/>
          <w:szCs w:val="28"/>
        </w:rPr>
        <w:t xml:space="preserve">аконом РФ от 25.10.1991 №1807-1 </w:t>
      </w:r>
      <w:r w:rsidRPr="005E7836">
        <w:rPr>
          <w:rStyle w:val="30"/>
          <w:rFonts w:eastAsiaTheme="minorHAnsi"/>
          <w:sz w:val="24"/>
          <w:szCs w:val="28"/>
        </w:rPr>
        <w:t>«О</w:t>
      </w:r>
      <w:r w:rsidRPr="005E7836">
        <w:rPr>
          <w:rStyle w:val="30"/>
          <w:rFonts w:eastAsiaTheme="minorHAnsi"/>
          <w:sz w:val="24"/>
          <w:szCs w:val="28"/>
        </w:rPr>
        <w:tab/>
        <w:t>языках народов</w:t>
      </w:r>
    </w:p>
    <w:p w:rsidR="00925FA2" w:rsidRPr="005E7836" w:rsidRDefault="00925FA2" w:rsidP="000E11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Российской Федерации»;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Конституцией Российской Федерации;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Конституцией Республики Татарстан;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77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Законом Республики Татарстан от 22 июля 2013 года № 68-ЗРТ «Об образовании»;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781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 xml:space="preserve">Законом Республики Татарстан </w:t>
      </w:r>
      <w:r w:rsidRPr="005E7836">
        <w:rPr>
          <w:rStyle w:val="31"/>
          <w:rFonts w:eastAsiaTheme="minorHAnsi"/>
          <w:sz w:val="24"/>
          <w:szCs w:val="28"/>
        </w:rPr>
        <w:t>«О</w:t>
      </w:r>
      <w:r w:rsidRPr="005E7836">
        <w:rPr>
          <w:rStyle w:val="30"/>
          <w:rFonts w:eastAsiaTheme="minorHAnsi"/>
          <w:sz w:val="24"/>
          <w:szCs w:val="28"/>
        </w:rPr>
        <w:t xml:space="preserve"> языках народов Республики Татарстан» №1560-ХН от 8 июля 1992 года;</w:t>
      </w:r>
    </w:p>
    <w:p w:rsidR="00925FA2" w:rsidRPr="005E7836" w:rsidRDefault="00925FA2" w:rsidP="000E11B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Приказом Министерства образования и науки Российской Федерации от</w:t>
      </w:r>
    </w:p>
    <w:p w:rsidR="00925FA2" w:rsidRPr="005E7836" w:rsidRDefault="00925FA2" w:rsidP="000E11BB">
      <w:pPr>
        <w:tabs>
          <w:tab w:val="left" w:pos="110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30.08.13</w:t>
      </w:r>
      <w:r w:rsidRPr="005E7836">
        <w:rPr>
          <w:rStyle w:val="30"/>
          <w:rFonts w:eastAsiaTheme="minorHAnsi"/>
          <w:sz w:val="24"/>
          <w:szCs w:val="28"/>
        </w:rPr>
        <w:tab/>
        <w:t>№1015 «Об утверждении порядка организации осуществления</w:t>
      </w:r>
    </w:p>
    <w:p w:rsidR="00925FA2" w:rsidRPr="005E7836" w:rsidRDefault="00925FA2" w:rsidP="000E11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925FA2" w:rsidRPr="005E7836" w:rsidRDefault="00925FA2" w:rsidP="000E11B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Style w:val="30"/>
          <w:rFonts w:eastAsiaTheme="minorHAnsi"/>
          <w:sz w:val="24"/>
          <w:szCs w:val="28"/>
        </w:rPr>
        <w:t>Настоящее Положение обязательно для исполнения всеми участниками образовательных отношений.</w:t>
      </w:r>
    </w:p>
    <w:p w:rsidR="00925FA2" w:rsidRPr="005E7836" w:rsidRDefault="0058173F" w:rsidP="000E11B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ind w:firstLine="640"/>
        <w:jc w:val="both"/>
        <w:rPr>
          <w:rStyle w:val="30"/>
          <w:rFonts w:eastAsiaTheme="minorHAnsi"/>
          <w:color w:val="auto"/>
          <w:sz w:val="24"/>
          <w:szCs w:val="28"/>
          <w:lang w:eastAsia="en-US" w:bidi="ar-SA"/>
        </w:rPr>
      </w:pPr>
      <w:r w:rsidRPr="005E7836">
        <w:rPr>
          <w:rStyle w:val="30"/>
          <w:rFonts w:eastAsiaTheme="minorHAnsi"/>
          <w:sz w:val="24"/>
          <w:szCs w:val="28"/>
        </w:rPr>
        <w:t>Школа</w:t>
      </w:r>
      <w:r w:rsidR="00925FA2" w:rsidRPr="005E7836">
        <w:rPr>
          <w:rStyle w:val="30"/>
          <w:rFonts w:eastAsiaTheme="minorHAnsi"/>
          <w:sz w:val="24"/>
          <w:szCs w:val="28"/>
        </w:rPr>
        <w:t xml:space="preserve"> обеспечивает открытость и доступность информации о языках образования.</w:t>
      </w:r>
    </w:p>
    <w:p w:rsidR="000E11BB" w:rsidRPr="005E7836" w:rsidRDefault="000E11BB" w:rsidP="000E11B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>В Школе гарантируется получение образования на государственном языке Российской Федерации.</w:t>
      </w:r>
    </w:p>
    <w:p w:rsidR="000E11BB" w:rsidRPr="005E7836" w:rsidRDefault="000E11BB" w:rsidP="000E11B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>Русский язык как государственный язык Российской Федерации изучается во всех классах.</w:t>
      </w:r>
    </w:p>
    <w:p w:rsidR="000E11BB" w:rsidRPr="005E7836" w:rsidRDefault="000E11BB" w:rsidP="000E11B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lastRenderedPageBreak/>
        <w:t>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0E11BB" w:rsidRPr="005E7836" w:rsidRDefault="000E11BB" w:rsidP="0058173F">
      <w:pPr>
        <w:widowControl w:val="0"/>
        <w:tabs>
          <w:tab w:val="left" w:pos="10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7836">
        <w:rPr>
          <w:rFonts w:ascii="Times New Roman" w:hAnsi="Times New Roman" w:cs="Times New Roman"/>
          <w:b/>
          <w:sz w:val="24"/>
          <w:szCs w:val="28"/>
        </w:rPr>
        <w:t>2. Образовательная деятельность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2.1. Образовательная деятельность в Школе осуществляется на русском языке – государственном языке Российской Федерации. </w:t>
      </w:r>
    </w:p>
    <w:p w:rsidR="00CD51BD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2.2. Согласно части 3 статьи 14 Федерального закона от 29.12.2012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народов Российской Федерации, в рамках основных образовательных программ осуществляется в соответствии с федеральными государственными образовательными стандартами.  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7836">
        <w:rPr>
          <w:rFonts w:ascii="Times New Roman" w:hAnsi="Times New Roman" w:cs="Times New Roman"/>
          <w:b/>
          <w:sz w:val="24"/>
          <w:szCs w:val="28"/>
        </w:rPr>
        <w:t>3. Изучение русского языка как государственного языка Российской Федерации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25.12.1991 № 1807-1 и с Федеральным Законом от 29.12.2012 № 273-ФЗ «Об образовании в Российской Федерации». 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 </w:t>
      </w:r>
    </w:p>
    <w:p w:rsidR="00CD51BD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  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7836">
        <w:rPr>
          <w:rFonts w:ascii="Times New Roman" w:hAnsi="Times New Roman" w:cs="Times New Roman"/>
          <w:b/>
          <w:sz w:val="24"/>
          <w:szCs w:val="28"/>
        </w:rPr>
        <w:t>4. Изучение родного языка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4.1. Родной язык изучается в школе в 1-9 классах в соответствии с Конституцией Российской Федерации, Федеральным Законом от 29.12.2012 № 273-ФЗ «Об образовании в Российской Федерации», Законом Республики Татарстан от 22.07.2013 № 68-ЗРТ «Об образовании», Законом РФ № 1801 от 25.11.1991 «О языках народов Российской </w:t>
      </w:r>
      <w:r w:rsidRPr="005E7836">
        <w:rPr>
          <w:rFonts w:ascii="Times New Roman" w:hAnsi="Times New Roman" w:cs="Times New Roman"/>
          <w:sz w:val="24"/>
          <w:szCs w:val="28"/>
        </w:rPr>
        <w:lastRenderedPageBreak/>
        <w:t xml:space="preserve">Федерации», Закона Республики Татарстан от 08.07.1992 № 1560-XII «О языках народов Республики Татарстан». 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4.2. Изучение родного языка организуется за счет учебного времени, отведенного на изучение предметной области «Родной язык и </w:t>
      </w:r>
      <w:r w:rsidR="00A11713" w:rsidRPr="005E7836">
        <w:rPr>
          <w:rFonts w:ascii="Times New Roman" w:hAnsi="Times New Roman" w:cs="Times New Roman"/>
          <w:sz w:val="24"/>
          <w:szCs w:val="28"/>
        </w:rPr>
        <w:t xml:space="preserve">литературное </w:t>
      </w:r>
      <w:r w:rsidRPr="005E7836">
        <w:rPr>
          <w:rFonts w:ascii="Times New Roman" w:hAnsi="Times New Roman" w:cs="Times New Roman"/>
          <w:sz w:val="24"/>
          <w:szCs w:val="28"/>
        </w:rPr>
        <w:t>чтение на родном языке» начального общего образования, «Родной язык и родная литература» основного общего образования, согласно учебному плану школы с учетом мнения родителей (законных представителей) обучающихся.</w:t>
      </w:r>
    </w:p>
    <w:p w:rsidR="00A11713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 4.3. Преподавание и изучение родного языка организовано в 1-9 классах в рамках предметов «Родной язык» и «</w:t>
      </w:r>
      <w:r w:rsidR="00A11713" w:rsidRPr="005E7836">
        <w:rPr>
          <w:rFonts w:ascii="Times New Roman" w:hAnsi="Times New Roman" w:cs="Times New Roman"/>
          <w:sz w:val="24"/>
          <w:szCs w:val="28"/>
        </w:rPr>
        <w:t>Литературное ч</w:t>
      </w:r>
      <w:r w:rsidRPr="005E7836">
        <w:rPr>
          <w:rFonts w:ascii="Times New Roman" w:hAnsi="Times New Roman" w:cs="Times New Roman"/>
          <w:sz w:val="24"/>
          <w:szCs w:val="28"/>
        </w:rPr>
        <w:t xml:space="preserve">тение на родном языке» (1-4 классы), «Родной язык», «Родная литература» (5-9 классы). Количество учебных часов в неделю (за год), отводимых на изучение предметов, определяется учебным планом. </w:t>
      </w:r>
    </w:p>
    <w:p w:rsidR="00A11713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4.4. </w:t>
      </w:r>
      <w:bookmarkStart w:id="1" w:name="bookmark2"/>
      <w:r w:rsidR="00A11713"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Право на изучение родного языка из числа языков народов Российской Федерации реализуется в пределах возможностей, предоставляемых школой, в порядке, установленном законодательством об образовании.</w:t>
      </w:r>
      <w:r w:rsidR="00A11713" w:rsidRPr="005E7836">
        <w:rPr>
          <w:rFonts w:ascii="Times New Roman" w:hAnsi="Times New Roman" w:cs="Times New Roman"/>
          <w:sz w:val="24"/>
          <w:szCs w:val="28"/>
        </w:rPr>
        <w:t xml:space="preserve"> </w:t>
      </w:r>
      <w:r w:rsidR="00A11713"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Реализация указанных прав обеспечивается созданием необходимого числа со</w:t>
      </w:r>
      <w:r w:rsidR="00A11713"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softHyphen/>
        <w:t>ответствующих классов, групп, а также условий их функционирования. Пре</w:t>
      </w:r>
      <w:r w:rsidR="00A11713"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softHyphen/>
        <w:t>подавание и изучение родного языка из числа языков народов Российской Фе</w:t>
      </w:r>
      <w:r w:rsidR="00A11713"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softHyphen/>
        <w:t>дерации осуществляются в соответствии с образовательными стандартами, после получения письменного заявления родителей (законных представителей) по уст</w:t>
      </w:r>
      <w:r w:rsidR="005E7836"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ановленной форме </w:t>
      </w:r>
      <w:r w:rsidR="00A11713"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, исходя из возможностей школы.</w:t>
      </w:r>
    </w:p>
    <w:bookmarkEnd w:id="1"/>
    <w:p w:rsidR="00A11713" w:rsidRPr="005E7836" w:rsidRDefault="00A11713" w:rsidP="000E11BB">
      <w:pPr>
        <w:pStyle w:val="a7"/>
        <w:widowControl w:val="0"/>
        <w:numPr>
          <w:ilvl w:val="1"/>
          <w:numId w:val="4"/>
        </w:numPr>
        <w:tabs>
          <w:tab w:val="left" w:pos="85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Граждане Российской Федерации имеют право на получение основного общего образования на родном языке из числа языков народов Российской Фе</w:t>
      </w:r>
      <w:r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softHyphen/>
        <w:t>дерации, а также право на изучение родного языка из числа языков народов Российской Федерации.</w:t>
      </w:r>
    </w:p>
    <w:p w:rsidR="00A11713" w:rsidRPr="005E7836" w:rsidRDefault="00A11713" w:rsidP="000E11BB">
      <w:pPr>
        <w:pStyle w:val="a7"/>
        <w:widowControl w:val="0"/>
        <w:numPr>
          <w:ilvl w:val="1"/>
          <w:numId w:val="4"/>
        </w:numPr>
        <w:tabs>
          <w:tab w:val="left" w:pos="718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5E7836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Количество учебных часов в неделю (за год), отводимых на изучение предмета «Родной язык и литературное чтение на родном языке» и «Родной язык и родная литература» определяется учебным планом Школы.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4.5. Согласно Федеральному закону от 29.12.012 № 273-ФЗ «Об образовании в Российской Федерации» при осуществлении образовательной деятельности по основным общеобразовательным программам начального общего, основного общего образования в части изучения родного языка школа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7836">
        <w:rPr>
          <w:rFonts w:ascii="Times New Roman" w:hAnsi="Times New Roman" w:cs="Times New Roman"/>
          <w:b/>
          <w:sz w:val="24"/>
          <w:szCs w:val="28"/>
        </w:rPr>
        <w:t>5. Изучение иностранных языков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lastRenderedPageBreak/>
        <w:t xml:space="preserve">5.1 Преподавание и изучение иностранного (иностранных) языка изучается во 2-9 классах в рамах предметов «Иностранный язык» и «Второй иностранный язык». 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>5.2 В качестве иностранного языка в школе преподается английский язык Второй инос</w:t>
      </w:r>
      <w:r w:rsidR="002B0C30">
        <w:rPr>
          <w:rFonts w:ascii="Times New Roman" w:hAnsi="Times New Roman" w:cs="Times New Roman"/>
          <w:sz w:val="24"/>
          <w:szCs w:val="28"/>
        </w:rPr>
        <w:t>транный язык</w:t>
      </w:r>
      <w:r w:rsidRPr="005E7836">
        <w:rPr>
          <w:rFonts w:ascii="Times New Roman" w:hAnsi="Times New Roman" w:cs="Times New Roman"/>
          <w:sz w:val="24"/>
          <w:szCs w:val="28"/>
        </w:rPr>
        <w:t xml:space="preserve"> определяется при разработке учебного плана исходя из условий: кадровых, учебно-методических и т.д.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5.3 В образовательном процессе в части изучения иностранного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7836">
        <w:rPr>
          <w:rFonts w:ascii="Times New Roman" w:hAnsi="Times New Roman" w:cs="Times New Roman"/>
          <w:b/>
          <w:sz w:val="24"/>
          <w:szCs w:val="28"/>
        </w:rPr>
        <w:t>6. Язык воспитания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6.1 Внеклассная деятельность, дополнительное образование и воспитательная работа в школе осуществляется на русском и татарском языках в зависимости от их целей, тематики, целевой аудитории и иных факторов. </w:t>
      </w:r>
    </w:p>
    <w:p w:rsidR="00D23F1F" w:rsidRPr="005E7836" w:rsidRDefault="00D23F1F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7836">
        <w:rPr>
          <w:rFonts w:ascii="Times New Roman" w:hAnsi="Times New Roman" w:cs="Times New Roman"/>
          <w:b/>
          <w:sz w:val="24"/>
          <w:szCs w:val="28"/>
        </w:rPr>
        <w:t>7. Использование языков в деятельности школы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7.1 Наружное и внутреннее оформление школы (вывески, бланки, наименование кабинетов и т.д.) обеспечивается на русском и татарском языках. 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7.2 Электронные журналы, журналы занятий, рабочие программы и иная документация, связанная с реализаций образовательных программ (в том числе дополнительных), в школе ведутся на русском языке.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7.3 Документы учащихся о получении основного общего образования оформляются на русском языке.  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7836">
        <w:rPr>
          <w:rFonts w:ascii="Times New Roman" w:hAnsi="Times New Roman" w:cs="Times New Roman"/>
          <w:b/>
          <w:sz w:val="24"/>
          <w:szCs w:val="28"/>
        </w:rPr>
        <w:t>8. Заключительные положения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>8.1 Настоящее Положение вступает в силу с момента утверждения. Внесение дополнений и изменений в Положение производится в соответствии с требованиями действующего законодательства. Положение действительно до принятия нового.</w:t>
      </w:r>
    </w:p>
    <w:p w:rsidR="00D23F1F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 xml:space="preserve"> 8.2 Настоящее Положение обязательно для исполнения всеми участниками образовательных отношений. </w:t>
      </w:r>
    </w:p>
    <w:p w:rsidR="00925FA2" w:rsidRPr="005E7836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E7836">
        <w:rPr>
          <w:rFonts w:ascii="Times New Roman" w:hAnsi="Times New Roman" w:cs="Times New Roman"/>
          <w:sz w:val="24"/>
          <w:szCs w:val="28"/>
        </w:rPr>
        <w:t>8.3 Школа размещает информацию о языках образования на официальном сайте школы в сети Интернет.</w:t>
      </w:r>
    </w:p>
    <w:p w:rsidR="000E11BB" w:rsidRPr="000E11BB" w:rsidRDefault="000E11BB" w:rsidP="005E7836">
      <w:pPr>
        <w:tabs>
          <w:tab w:val="left" w:pos="69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E11BB" w:rsidRPr="000E11BB" w:rsidSect="0058173F">
      <w:pgSz w:w="11906" w:h="16838"/>
      <w:pgMar w:top="1134" w:right="184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443" w:rsidRDefault="00BD6443" w:rsidP="00925FA2">
      <w:pPr>
        <w:spacing w:after="0" w:line="240" w:lineRule="auto"/>
      </w:pPr>
      <w:r>
        <w:separator/>
      </w:r>
    </w:p>
  </w:endnote>
  <w:endnote w:type="continuationSeparator" w:id="0">
    <w:p w:rsidR="00BD6443" w:rsidRDefault="00BD6443" w:rsidP="0092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443" w:rsidRDefault="00BD6443" w:rsidP="00925FA2">
      <w:pPr>
        <w:spacing w:after="0" w:line="240" w:lineRule="auto"/>
      </w:pPr>
      <w:r>
        <w:separator/>
      </w:r>
    </w:p>
  </w:footnote>
  <w:footnote w:type="continuationSeparator" w:id="0">
    <w:p w:rsidR="00BD6443" w:rsidRDefault="00BD6443" w:rsidP="00925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2490D"/>
    <w:multiLevelType w:val="multilevel"/>
    <w:tmpl w:val="83829F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AF5364"/>
    <w:multiLevelType w:val="multilevel"/>
    <w:tmpl w:val="DC16D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D763D4"/>
    <w:multiLevelType w:val="multilevel"/>
    <w:tmpl w:val="B2667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621C1E"/>
    <w:multiLevelType w:val="multilevel"/>
    <w:tmpl w:val="B4D00F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6E"/>
    <w:rsid w:val="000C7DFF"/>
    <w:rsid w:val="000E11BB"/>
    <w:rsid w:val="002B0C30"/>
    <w:rsid w:val="003136DD"/>
    <w:rsid w:val="0058070E"/>
    <w:rsid w:val="0058173F"/>
    <w:rsid w:val="005E7836"/>
    <w:rsid w:val="005F77E0"/>
    <w:rsid w:val="005F7BCA"/>
    <w:rsid w:val="006B0F6E"/>
    <w:rsid w:val="007171B6"/>
    <w:rsid w:val="00925FA2"/>
    <w:rsid w:val="00A11713"/>
    <w:rsid w:val="00A81158"/>
    <w:rsid w:val="00BD6443"/>
    <w:rsid w:val="00C47D37"/>
    <w:rsid w:val="00C66C1B"/>
    <w:rsid w:val="00C70F11"/>
    <w:rsid w:val="00CD51BD"/>
    <w:rsid w:val="00D23F1F"/>
    <w:rsid w:val="00DE2FFD"/>
    <w:rsid w:val="00F51D72"/>
    <w:rsid w:val="00F62213"/>
    <w:rsid w:val="00F6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B644"/>
  <w15:chartTrackingRefBased/>
  <w15:docId w15:val="{109098A0-2C26-4A1C-A638-DE447B7D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5FA2"/>
  </w:style>
  <w:style w:type="paragraph" w:styleId="a5">
    <w:name w:val="footer"/>
    <w:basedOn w:val="a"/>
    <w:link w:val="a6"/>
    <w:uiPriority w:val="99"/>
    <w:unhideWhenUsed/>
    <w:rsid w:val="00925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5FA2"/>
  </w:style>
  <w:style w:type="character" w:customStyle="1" w:styleId="3">
    <w:name w:val="Основной текст (3)_"/>
    <w:basedOn w:val="a0"/>
    <w:rsid w:val="00925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925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925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925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Курсив"/>
    <w:basedOn w:val="3"/>
    <w:rsid w:val="00925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E11B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78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CB4C1-CF3B-4BE4-9AA2-F9F0EBE25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Марина</cp:lastModifiedBy>
  <cp:revision>6</cp:revision>
  <cp:lastPrinted>2020-02-20T10:17:00Z</cp:lastPrinted>
  <dcterms:created xsi:type="dcterms:W3CDTF">2020-02-19T05:24:00Z</dcterms:created>
  <dcterms:modified xsi:type="dcterms:W3CDTF">2020-02-20T10:34:00Z</dcterms:modified>
</cp:coreProperties>
</file>